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CA" w:rsidRDefault="009E60CA"/>
    <w:p w:rsidR="00EA255A" w:rsidRPr="00F012A7" w:rsidRDefault="00EA255A" w:rsidP="00F012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2A7">
        <w:rPr>
          <w:rFonts w:ascii="Times New Roman" w:hAnsi="Times New Roman" w:cs="Times New Roman"/>
          <w:b/>
          <w:sz w:val="28"/>
          <w:szCs w:val="28"/>
        </w:rPr>
        <w:t xml:space="preserve">Требования для участников </w:t>
      </w:r>
      <w:r w:rsidR="004463E1">
        <w:rPr>
          <w:rFonts w:ascii="Times New Roman" w:hAnsi="Times New Roman" w:cs="Times New Roman"/>
          <w:b/>
          <w:sz w:val="28"/>
          <w:szCs w:val="28"/>
        </w:rPr>
        <w:t>за</w:t>
      </w:r>
      <w:bookmarkStart w:id="0" w:name="_GoBack"/>
      <w:bookmarkEnd w:id="0"/>
      <w:r w:rsidR="004463E1">
        <w:rPr>
          <w:rFonts w:ascii="Times New Roman" w:hAnsi="Times New Roman" w:cs="Times New Roman"/>
          <w:b/>
          <w:sz w:val="28"/>
          <w:szCs w:val="28"/>
        </w:rPr>
        <w:t xml:space="preserve">купочных </w:t>
      </w:r>
      <w:r w:rsidRPr="00F012A7">
        <w:rPr>
          <w:rFonts w:ascii="Times New Roman" w:hAnsi="Times New Roman" w:cs="Times New Roman"/>
          <w:b/>
          <w:sz w:val="28"/>
          <w:szCs w:val="28"/>
        </w:rPr>
        <w:t>процедур</w:t>
      </w:r>
    </w:p>
    <w:p w:rsidR="00F012A7" w:rsidRPr="00F012A7" w:rsidRDefault="00F012A7" w:rsidP="00F012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255A" w:rsidRDefault="00EA255A" w:rsidP="00F01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2AE" w:rsidRPr="00AC0BA6" w:rsidRDefault="00D332AE" w:rsidP="00D332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BA6">
        <w:rPr>
          <w:rFonts w:ascii="Times New Roman" w:hAnsi="Times New Roman" w:cs="Times New Roman"/>
          <w:b/>
          <w:sz w:val="28"/>
          <w:szCs w:val="28"/>
        </w:rPr>
        <w:t>Расчистка</w:t>
      </w:r>
    </w:p>
    <w:p w:rsidR="00D332AE" w:rsidRPr="00F012A7" w:rsidRDefault="00D332AE" w:rsidP="00D33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2A7">
        <w:rPr>
          <w:rFonts w:ascii="Times New Roman" w:hAnsi="Times New Roman" w:cs="Times New Roman"/>
          <w:sz w:val="24"/>
          <w:szCs w:val="24"/>
        </w:rPr>
        <w:t xml:space="preserve">Стоимость работ в предложении претендента не должна превышать плановой (предельной) цены закупки. </w:t>
      </w:r>
    </w:p>
    <w:p w:rsidR="00D332AE" w:rsidRPr="00F012A7" w:rsidRDefault="00D332AE" w:rsidP="00D33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2A7">
        <w:rPr>
          <w:rFonts w:ascii="Times New Roman" w:hAnsi="Times New Roman" w:cs="Times New Roman"/>
          <w:sz w:val="24"/>
          <w:szCs w:val="24"/>
        </w:rPr>
        <w:t>Претендент оформляет сводный расчет на основании предельных цен по видам расчистки (не меняя единичных локальных смет), входящих в сводный расчет Заказчика.</w:t>
      </w:r>
      <w:r>
        <w:rPr>
          <w:rFonts w:ascii="Times New Roman" w:hAnsi="Times New Roman" w:cs="Times New Roman"/>
          <w:sz w:val="24"/>
          <w:szCs w:val="24"/>
        </w:rPr>
        <w:t xml:space="preserve"> К сводному расчету должны прилагаться единичные локальные сметы Заказчика.</w:t>
      </w:r>
    </w:p>
    <w:p w:rsidR="00D332AE" w:rsidRPr="00F012A7" w:rsidRDefault="00D332AE" w:rsidP="00D33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2A7">
        <w:rPr>
          <w:rFonts w:ascii="Times New Roman" w:hAnsi="Times New Roman" w:cs="Times New Roman"/>
          <w:sz w:val="24"/>
          <w:szCs w:val="24"/>
        </w:rPr>
        <w:t xml:space="preserve">В качестве параметра снижения предельной стоимости Заказчика, Участник регламентированных процедур закупок в сводном расчете стоимости работ перед НДС </w:t>
      </w:r>
      <w:r>
        <w:rPr>
          <w:rFonts w:ascii="Times New Roman" w:hAnsi="Times New Roman" w:cs="Times New Roman"/>
          <w:sz w:val="24"/>
          <w:szCs w:val="24"/>
        </w:rPr>
        <w:t>может</w:t>
      </w:r>
      <w:r w:rsidRPr="00F012A7">
        <w:rPr>
          <w:rFonts w:ascii="Times New Roman" w:hAnsi="Times New Roman" w:cs="Times New Roman"/>
          <w:sz w:val="24"/>
          <w:szCs w:val="24"/>
        </w:rPr>
        <w:t xml:space="preserve"> применять понижающий «договорный коэффициент».</w:t>
      </w:r>
    </w:p>
    <w:p w:rsidR="00D332AE" w:rsidRPr="00AC0BA6" w:rsidRDefault="00D332AE" w:rsidP="00D332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BA6">
        <w:rPr>
          <w:rFonts w:ascii="Times New Roman" w:hAnsi="Times New Roman" w:cs="Times New Roman"/>
          <w:b/>
          <w:sz w:val="24"/>
          <w:szCs w:val="24"/>
        </w:rPr>
        <w:t>Округление значения «договорного коэффициента» производится до трех знаков после запятой.</w:t>
      </w:r>
    </w:p>
    <w:p w:rsidR="00D332AE" w:rsidRDefault="00D332AE" w:rsidP="00AC0B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332AE" w:rsidSect="00696335">
      <w:pgSz w:w="11906" w:h="16838" w:code="9"/>
      <w:pgMar w:top="1701" w:right="567" w:bottom="1134" w:left="1134" w:header="284" w:footer="28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55A"/>
    <w:rsid w:val="0001718C"/>
    <w:rsid w:val="000517B6"/>
    <w:rsid w:val="000931D7"/>
    <w:rsid w:val="003005A4"/>
    <w:rsid w:val="004463E1"/>
    <w:rsid w:val="004C7E04"/>
    <w:rsid w:val="00610270"/>
    <w:rsid w:val="0061322A"/>
    <w:rsid w:val="00636FC4"/>
    <w:rsid w:val="00696335"/>
    <w:rsid w:val="006B3613"/>
    <w:rsid w:val="006F26BD"/>
    <w:rsid w:val="00832C80"/>
    <w:rsid w:val="00837A05"/>
    <w:rsid w:val="00914FF5"/>
    <w:rsid w:val="009B3CE6"/>
    <w:rsid w:val="009E60CA"/>
    <w:rsid w:val="00A02D9F"/>
    <w:rsid w:val="00AC0BA6"/>
    <w:rsid w:val="00BC4610"/>
    <w:rsid w:val="00D332AE"/>
    <w:rsid w:val="00DC64BF"/>
    <w:rsid w:val="00EA255A"/>
    <w:rsid w:val="00F0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Метелёва Светлана Станиславовна</dc:creator>
  <cp:lastModifiedBy>Карнацкая Юлия Валерьевна</cp:lastModifiedBy>
  <cp:revision>4</cp:revision>
  <dcterms:created xsi:type="dcterms:W3CDTF">2022-08-01T05:20:00Z</dcterms:created>
  <dcterms:modified xsi:type="dcterms:W3CDTF">2022-08-01T05:42:00Z</dcterms:modified>
</cp:coreProperties>
</file>